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5000" w:type="pct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9"/>
        <w:gridCol w:w="5437"/>
        <w:gridCol w:w="2290"/>
      </w:tblGrid>
      <w:tr w:rsidR="00A23F48" w:rsidRPr="00057140" w14:paraId="30920A1D" w14:textId="77777777" w:rsidTr="004739E0">
        <w:trPr>
          <w:trHeight w:val="3177"/>
        </w:trPr>
        <w:tc>
          <w:tcPr>
            <w:tcW w:w="1298" w:type="pct"/>
            <w:shd w:val="clear" w:color="auto" w:fill="FFEFFF"/>
          </w:tcPr>
          <w:p w14:paraId="78D908C9" w14:textId="363D5039" w:rsidR="008E39B4" w:rsidRPr="00057140" w:rsidRDefault="008E39B4" w:rsidP="00892041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32671A2A" w:rsidR="008E39B4" w:rsidRPr="00057140" w:rsidRDefault="004D51C1" w:rsidP="0089204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>Ice and Tourism</w:t>
            </w:r>
          </w:p>
        </w:tc>
        <w:tc>
          <w:tcPr>
            <w:tcW w:w="2605" w:type="pct"/>
            <w:shd w:val="clear" w:color="auto" w:fill="FFEFFF"/>
          </w:tcPr>
          <w:p w14:paraId="191A053B" w14:textId="61FA00EC" w:rsidR="008E39B4" w:rsidRPr="00057140" w:rsidRDefault="008E39B4" w:rsidP="00892041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0B1BED70" w:rsidR="008E39B4" w:rsidRPr="00057140" w:rsidRDefault="00ED3C75" w:rsidP="0089204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57140">
              <w:rPr>
                <w:rFonts w:cstheme="minorHAnsi"/>
                <w:sz w:val="28"/>
                <w:szCs w:val="28"/>
              </w:rPr>
              <w:t>The focus in Y</w:t>
            </w:r>
            <w:r w:rsidR="00057140" w:rsidRPr="00057140">
              <w:rPr>
                <w:rFonts w:cstheme="minorHAnsi"/>
                <w:sz w:val="28"/>
                <w:szCs w:val="28"/>
              </w:rPr>
              <w:t xml:space="preserve">ear </w:t>
            </w:r>
            <w:r w:rsidRPr="00057140">
              <w:rPr>
                <w:rFonts w:cstheme="minorHAnsi"/>
                <w:sz w:val="28"/>
                <w:szCs w:val="28"/>
              </w:rPr>
              <w:t xml:space="preserve">7 is SCALE. We have just learnt about </w:t>
            </w:r>
            <w:r w:rsidR="00057140">
              <w:rPr>
                <w:rFonts w:cstheme="minorHAnsi"/>
                <w:sz w:val="28"/>
                <w:szCs w:val="28"/>
              </w:rPr>
              <w:t xml:space="preserve">Human and Physical Geography through exploring </w:t>
            </w:r>
            <w:r w:rsidRPr="00057140">
              <w:rPr>
                <w:rFonts w:cstheme="minorHAnsi"/>
                <w:sz w:val="28"/>
                <w:szCs w:val="28"/>
              </w:rPr>
              <w:t>2 large countries</w:t>
            </w:r>
            <w:r w:rsidR="00057140">
              <w:rPr>
                <w:rFonts w:cstheme="minorHAnsi"/>
                <w:sz w:val="28"/>
                <w:szCs w:val="28"/>
              </w:rPr>
              <w:t xml:space="preserve">. In this topic </w:t>
            </w:r>
            <w:r w:rsidRPr="00057140">
              <w:rPr>
                <w:rFonts w:cstheme="minorHAnsi"/>
                <w:sz w:val="28"/>
                <w:szCs w:val="28"/>
              </w:rPr>
              <w:t xml:space="preserve">we are now going to focus on </w:t>
            </w:r>
            <w:r w:rsidR="00057140">
              <w:rPr>
                <w:rFonts w:cstheme="minorHAnsi"/>
                <w:sz w:val="28"/>
                <w:szCs w:val="28"/>
              </w:rPr>
              <w:t>the “cryosphere” section of our physical landscape across different countries and how people interact with them for tourism.</w:t>
            </w:r>
          </w:p>
        </w:tc>
        <w:tc>
          <w:tcPr>
            <w:tcW w:w="1097" w:type="pct"/>
            <w:vMerge w:val="restart"/>
            <w:shd w:val="clear" w:color="auto" w:fill="FFEFFF"/>
          </w:tcPr>
          <w:p w14:paraId="47A991E2" w14:textId="4A718213" w:rsidR="008E39B4" w:rsidRPr="00057140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220E0723" w14:textId="77777777" w:rsidR="00057140" w:rsidRDefault="0005714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Cryosphere</w:t>
            </w:r>
          </w:p>
          <w:p w14:paraId="7F9801A5" w14:textId="6C23AD6D" w:rsidR="004D51C1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Glacier</w:t>
            </w:r>
          </w:p>
          <w:p w14:paraId="2FC12715" w14:textId="112E71F6" w:rsidR="00057140" w:rsidRDefault="0005714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Ice Cap</w:t>
            </w:r>
          </w:p>
          <w:p w14:paraId="3DD69E5E" w14:textId="0AEC3E7A" w:rsidR="00057140" w:rsidRPr="00057140" w:rsidRDefault="0005714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Ice Sheet</w:t>
            </w:r>
          </w:p>
          <w:p w14:paraId="340C0ACC" w14:textId="7D366E4C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Accumulat</w:t>
            </w:r>
            <w:r w:rsidR="00057140">
              <w:rPr>
                <w:rFonts w:cstheme="minorHAnsi"/>
                <w:color w:val="522A5B"/>
                <w:sz w:val="28"/>
                <w:szCs w:val="28"/>
              </w:rPr>
              <w:t>ion</w:t>
            </w:r>
          </w:p>
          <w:p w14:paraId="087D1F49" w14:textId="67FDF24B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Ablation</w:t>
            </w:r>
          </w:p>
          <w:p w14:paraId="40AB152C" w14:textId="3231C45C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Altitude</w:t>
            </w:r>
          </w:p>
          <w:p w14:paraId="3A46C009" w14:textId="373C9E00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Equilibrium</w:t>
            </w:r>
          </w:p>
          <w:p w14:paraId="2B8634C0" w14:textId="1ED2432B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Erosion</w:t>
            </w:r>
          </w:p>
          <w:p w14:paraId="03678518" w14:textId="1D1582DD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Deposition</w:t>
            </w:r>
          </w:p>
          <w:p w14:paraId="4F35E5FE" w14:textId="4D8FCDA7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Transportation</w:t>
            </w:r>
          </w:p>
          <w:p w14:paraId="4D2F938A" w14:textId="0A367EE3" w:rsidR="00706520" w:rsidRPr="00057140" w:rsidRDefault="0070652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Landform</w:t>
            </w:r>
          </w:p>
          <w:p w14:paraId="047AFFA6" w14:textId="430E1102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Moraine</w:t>
            </w:r>
          </w:p>
          <w:p w14:paraId="0DAF4BED" w14:textId="09CC4408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U-Shaped Valley</w:t>
            </w:r>
          </w:p>
          <w:p w14:paraId="33F5176A" w14:textId="1F695CAB" w:rsidR="00706520" w:rsidRDefault="0070652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Climate</w:t>
            </w:r>
          </w:p>
          <w:p w14:paraId="2814DB66" w14:textId="02A6D805" w:rsidR="00706520" w:rsidRDefault="0070652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Global Commons</w:t>
            </w:r>
          </w:p>
          <w:p w14:paraId="6B8E88AA" w14:textId="4E80882D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Tourism</w:t>
            </w:r>
          </w:p>
          <w:p w14:paraId="6F8DEE34" w14:textId="6AD7A219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Benefits</w:t>
            </w:r>
          </w:p>
          <w:p w14:paraId="6D727CCF" w14:textId="55B9F1E3" w:rsidR="004D51C1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Costs</w:t>
            </w:r>
          </w:p>
          <w:p w14:paraId="5981628A" w14:textId="55345384" w:rsidR="00706520" w:rsidRPr="00057140" w:rsidRDefault="00706520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>Sustainable</w:t>
            </w:r>
          </w:p>
          <w:p w14:paraId="148FA388" w14:textId="77777777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</w:p>
          <w:p w14:paraId="0BED8640" w14:textId="77777777" w:rsidR="004D51C1" w:rsidRPr="00057140" w:rsidRDefault="004D51C1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</w:p>
          <w:p w14:paraId="49147324" w14:textId="678A3EEC" w:rsidR="008E39B4" w:rsidRPr="00057140" w:rsidRDefault="008E39B4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8E39B4" w:rsidRPr="00057140" w14:paraId="70713B32" w14:textId="77777777" w:rsidTr="004739E0">
        <w:trPr>
          <w:trHeight w:val="2858"/>
        </w:trPr>
        <w:tc>
          <w:tcPr>
            <w:tcW w:w="3903" w:type="pct"/>
            <w:gridSpan w:val="2"/>
            <w:shd w:val="clear" w:color="auto" w:fill="FFEFFF"/>
          </w:tcPr>
          <w:p w14:paraId="6D9AD2CC" w14:textId="77777777" w:rsidR="008E39B4" w:rsidRPr="00057140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122CD6BA" w14:textId="04A95695" w:rsidR="008E39B4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What are glaciers</w:t>
            </w:r>
            <w:r w:rsidR="00706520">
              <w:rPr>
                <w:sz w:val="28"/>
                <w:szCs w:val="28"/>
              </w:rPr>
              <w:t xml:space="preserve"> and where are they found</w:t>
            </w:r>
            <w:r w:rsidRPr="00057140">
              <w:rPr>
                <w:sz w:val="28"/>
                <w:szCs w:val="28"/>
              </w:rPr>
              <w:t>?</w:t>
            </w:r>
          </w:p>
          <w:p w14:paraId="1CAE854C" w14:textId="77777777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How do glaciers form?</w:t>
            </w:r>
          </w:p>
          <w:p w14:paraId="46F86255" w14:textId="77777777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What are the glacial processes?</w:t>
            </w:r>
          </w:p>
          <w:p w14:paraId="1ED9ADF5" w14:textId="60F4E5AD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What are the glacial landforms</w:t>
            </w:r>
            <w:r w:rsidR="00706520">
              <w:rPr>
                <w:sz w:val="28"/>
                <w:szCs w:val="28"/>
              </w:rPr>
              <w:t xml:space="preserve"> created by </w:t>
            </w:r>
            <w:r w:rsidR="004D4827">
              <w:rPr>
                <w:sz w:val="28"/>
                <w:szCs w:val="28"/>
              </w:rPr>
              <w:t xml:space="preserve">the </w:t>
            </w:r>
            <w:r w:rsidR="00706520">
              <w:rPr>
                <w:sz w:val="28"/>
                <w:szCs w:val="28"/>
              </w:rPr>
              <w:t>processes</w:t>
            </w:r>
            <w:r w:rsidRPr="00057140">
              <w:rPr>
                <w:sz w:val="28"/>
                <w:szCs w:val="28"/>
              </w:rPr>
              <w:t>?</w:t>
            </w:r>
          </w:p>
          <w:p w14:paraId="0507BAFE" w14:textId="77777777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What is it like in Antarctica?</w:t>
            </w:r>
          </w:p>
          <w:p w14:paraId="2CC7ACD6" w14:textId="77777777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Who owns Antarctica?</w:t>
            </w:r>
          </w:p>
          <w:p w14:paraId="07EEB1ED" w14:textId="48FA3D3A" w:rsidR="00ED3C75" w:rsidRPr="00057140" w:rsidRDefault="00ED3C75" w:rsidP="00057140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57140">
              <w:rPr>
                <w:sz w:val="28"/>
                <w:szCs w:val="28"/>
              </w:rPr>
              <w:t>Why do tourists go to Antarctica?</w:t>
            </w:r>
          </w:p>
          <w:p w14:paraId="704CD9BE" w14:textId="544221C9" w:rsidR="00ED3C75" w:rsidRPr="00057140" w:rsidRDefault="00706520" w:rsidP="00706520">
            <w:pPr>
              <w:pStyle w:val="NoSpacing"/>
              <w:numPr>
                <w:ilvl w:val="0"/>
                <w:numId w:val="4"/>
              </w:num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costs and benefits of tourism in glacial environments?</w:t>
            </w:r>
          </w:p>
        </w:tc>
        <w:tc>
          <w:tcPr>
            <w:tcW w:w="1097" w:type="pct"/>
            <w:vMerge/>
            <w:shd w:val="clear" w:color="auto" w:fill="FFEFFF"/>
          </w:tcPr>
          <w:p w14:paraId="4F4A4CCD" w14:textId="77777777" w:rsidR="008E39B4" w:rsidRPr="00057140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057140" w14:paraId="41DD1A54" w14:textId="77777777" w:rsidTr="004739E0">
        <w:trPr>
          <w:trHeight w:val="4424"/>
        </w:trPr>
        <w:tc>
          <w:tcPr>
            <w:tcW w:w="3903" w:type="pct"/>
            <w:gridSpan w:val="2"/>
            <w:shd w:val="clear" w:color="auto" w:fill="FFEFFF"/>
          </w:tcPr>
          <w:p w14:paraId="42F8EE7E" w14:textId="3364F27E" w:rsidR="008E39B4" w:rsidRPr="00057140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42B798BA" w14:textId="2CF48B86" w:rsidR="00ED3C75" w:rsidRPr="00057140" w:rsidRDefault="00ED3C75" w:rsidP="004739E0">
            <w:pPr>
              <w:spacing w:after="0"/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Careers:</w:t>
            </w:r>
          </w:p>
          <w:p w14:paraId="3C995FBC" w14:textId="40B1893B" w:rsidR="00ED3C75" w:rsidRPr="00057140" w:rsidRDefault="00ED3C75" w:rsidP="00ED3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Environmentalist</w:t>
            </w:r>
          </w:p>
          <w:p w14:paraId="75EA6ABB" w14:textId="343A6CAC" w:rsidR="00ED3C75" w:rsidRPr="00057140" w:rsidRDefault="00706520" w:rsidP="00ED3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22A5B"/>
                <w:sz w:val="28"/>
                <w:szCs w:val="28"/>
              </w:rPr>
            </w:pPr>
            <w:r>
              <w:rPr>
                <w:rFonts w:cstheme="minorHAnsi"/>
                <w:color w:val="522A5B"/>
                <w:sz w:val="28"/>
                <w:szCs w:val="28"/>
              </w:rPr>
              <w:t xml:space="preserve">Research </w:t>
            </w:r>
            <w:r w:rsidR="00ED3C75" w:rsidRPr="00057140">
              <w:rPr>
                <w:rFonts w:cstheme="minorHAnsi"/>
                <w:color w:val="522A5B"/>
                <w:sz w:val="28"/>
                <w:szCs w:val="28"/>
              </w:rPr>
              <w:t>Scientist</w:t>
            </w:r>
            <w:r>
              <w:rPr>
                <w:rFonts w:cstheme="minorHAnsi"/>
                <w:color w:val="522A5B"/>
                <w:sz w:val="28"/>
                <w:szCs w:val="28"/>
              </w:rPr>
              <w:t xml:space="preserve"> </w:t>
            </w:r>
            <w:r w:rsidR="00ED3C75" w:rsidRPr="00057140">
              <w:rPr>
                <w:rFonts w:cstheme="minorHAnsi"/>
                <w:color w:val="522A5B"/>
                <w:sz w:val="28"/>
                <w:szCs w:val="28"/>
              </w:rPr>
              <w:t>in Antarctica</w:t>
            </w:r>
          </w:p>
          <w:p w14:paraId="21AE7D75" w14:textId="381EB5F3" w:rsidR="00ED3C75" w:rsidRPr="00057140" w:rsidRDefault="00ED3C75" w:rsidP="00ED3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T</w:t>
            </w:r>
            <w:r w:rsidR="00706520">
              <w:rPr>
                <w:rFonts w:cstheme="minorHAnsi"/>
                <w:color w:val="522A5B"/>
                <w:sz w:val="28"/>
                <w:szCs w:val="28"/>
              </w:rPr>
              <w:t>ravel and Tourism</w:t>
            </w:r>
          </w:p>
          <w:p w14:paraId="44EE5E8C" w14:textId="4EBC4B72" w:rsidR="00ED3C75" w:rsidRPr="00057140" w:rsidRDefault="00ED3C75" w:rsidP="00ED3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>Policy Mak</w:t>
            </w:r>
            <w:r w:rsidR="00706520">
              <w:rPr>
                <w:rFonts w:cstheme="minorHAnsi"/>
                <w:color w:val="522A5B"/>
                <w:sz w:val="28"/>
                <w:szCs w:val="28"/>
              </w:rPr>
              <w:t xml:space="preserve">ing </w:t>
            </w:r>
            <w:r w:rsidRPr="00057140">
              <w:rPr>
                <w:rFonts w:cstheme="minorHAnsi"/>
                <w:color w:val="522A5B"/>
                <w:sz w:val="28"/>
                <w:szCs w:val="28"/>
              </w:rPr>
              <w:t>– Climate Change, Tourism, etc.</w:t>
            </w:r>
          </w:p>
          <w:p w14:paraId="0AA44478" w14:textId="0E3320E6" w:rsidR="00ED3C75" w:rsidRPr="00057140" w:rsidRDefault="00ED3C75" w:rsidP="00ED3C75">
            <w:pPr>
              <w:rPr>
                <w:rFonts w:cstheme="minorHAnsi"/>
                <w:color w:val="522A5B"/>
                <w:sz w:val="28"/>
                <w:szCs w:val="28"/>
              </w:rPr>
            </w:pPr>
            <w:r w:rsidRPr="00057140">
              <w:rPr>
                <w:rFonts w:cstheme="minorHAnsi"/>
                <w:color w:val="522A5B"/>
                <w:sz w:val="28"/>
                <w:szCs w:val="28"/>
              </w:rPr>
              <w:t xml:space="preserve">Antarctica is always in the news in relation to climate change </w:t>
            </w:r>
            <w:r w:rsidR="00706520">
              <w:rPr>
                <w:rFonts w:cstheme="minorHAnsi"/>
                <w:color w:val="522A5B"/>
                <w:sz w:val="28"/>
                <w:szCs w:val="28"/>
              </w:rPr>
              <w:t>or research</w:t>
            </w:r>
            <w:r w:rsidRPr="00057140">
              <w:rPr>
                <w:rFonts w:cstheme="minorHAnsi"/>
                <w:color w:val="522A5B"/>
                <w:sz w:val="28"/>
                <w:szCs w:val="28"/>
              </w:rPr>
              <w:t>:</w:t>
            </w:r>
          </w:p>
          <w:p w14:paraId="001E2D6F" w14:textId="28A72111" w:rsidR="008E39B4" w:rsidRPr="00706520" w:rsidRDefault="004D4827" w:rsidP="00E276D3">
            <w:pPr>
              <w:rPr>
                <w:rFonts w:cstheme="minorHAnsi"/>
                <w:color w:val="522A5B"/>
                <w:sz w:val="28"/>
                <w:szCs w:val="28"/>
              </w:rPr>
            </w:pPr>
            <w:hyperlink r:id="rId10" w:history="1">
              <w:r w:rsidR="00ED3C75" w:rsidRPr="00057140">
                <w:rPr>
                  <w:rStyle w:val="Hyperlink"/>
                  <w:rFonts w:cstheme="minorHAnsi"/>
                  <w:sz w:val="28"/>
                  <w:szCs w:val="28"/>
                </w:rPr>
                <w:t>https://www.bbc.co.uk/news/topics/c207p54m4qet/antarctic</w:t>
              </w:r>
            </w:hyperlink>
            <w:r w:rsidR="00ED3C75" w:rsidRPr="00057140">
              <w:rPr>
                <w:rFonts w:cstheme="minorHAnsi"/>
                <w:color w:val="522A5B"/>
                <w:sz w:val="28"/>
                <w:szCs w:val="28"/>
              </w:rPr>
              <w:t xml:space="preserve"> </w:t>
            </w:r>
          </w:p>
        </w:tc>
        <w:tc>
          <w:tcPr>
            <w:tcW w:w="1097" w:type="pct"/>
            <w:vMerge/>
            <w:shd w:val="clear" w:color="auto" w:fill="FFEFFF"/>
          </w:tcPr>
          <w:p w14:paraId="20C1B22D" w14:textId="77777777" w:rsidR="008E39B4" w:rsidRPr="00057140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057140" w14:paraId="08B85AF4" w14:textId="77777777" w:rsidTr="004739E0">
        <w:trPr>
          <w:trHeight w:val="517"/>
        </w:trPr>
        <w:tc>
          <w:tcPr>
            <w:tcW w:w="3903" w:type="pct"/>
            <w:gridSpan w:val="2"/>
            <w:shd w:val="clear" w:color="auto" w:fill="FFEFFF"/>
          </w:tcPr>
          <w:p w14:paraId="5A47D04C" w14:textId="77777777" w:rsidR="008E39B4" w:rsidRPr="00057140" w:rsidRDefault="008E39B4" w:rsidP="00E276D3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057140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How will I be assessed?</w:t>
            </w:r>
          </w:p>
          <w:p w14:paraId="7C953E82" w14:textId="187F294D" w:rsidR="00811F13" w:rsidRPr="004739E0" w:rsidRDefault="004D51C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 xml:space="preserve">We will be assessed </w:t>
            </w:r>
            <w:r w:rsidR="00706520">
              <w:rPr>
                <w:rFonts w:cstheme="minorHAnsi"/>
                <w:color w:val="000000" w:themeColor="text1"/>
                <w:sz w:val="28"/>
                <w:szCs w:val="28"/>
              </w:rPr>
              <w:t>through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 xml:space="preserve"> a </w:t>
            </w:r>
            <w:r w:rsidR="00ED3C75" w:rsidRPr="00057140">
              <w:rPr>
                <w:rFonts w:cstheme="minorHAnsi"/>
                <w:color w:val="000000" w:themeColor="text1"/>
                <w:sz w:val="28"/>
                <w:szCs w:val="28"/>
              </w:rPr>
              <w:t>decision-making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 xml:space="preserve"> exercise</w:t>
            </w:r>
            <w:r w:rsidR="004739E0">
              <w:rPr>
                <w:rFonts w:cstheme="minorHAnsi"/>
                <w:color w:val="000000" w:themeColor="text1"/>
                <w:sz w:val="28"/>
                <w:szCs w:val="28"/>
              </w:rPr>
              <w:t xml:space="preserve"> evaluating the costs and benefits of building 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4739E0">
              <w:rPr>
                <w:rFonts w:cstheme="minorHAnsi"/>
                <w:color w:val="000000" w:themeColor="text1"/>
                <w:sz w:val="28"/>
                <w:szCs w:val="28"/>
              </w:rPr>
              <w:t xml:space="preserve"> potential new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 xml:space="preserve"> ski resort</w:t>
            </w:r>
            <w:r w:rsidR="004739E0">
              <w:rPr>
                <w:rFonts w:cstheme="minorHAnsi"/>
                <w:color w:val="000000" w:themeColor="text1"/>
                <w:sz w:val="28"/>
                <w:szCs w:val="28"/>
              </w:rPr>
              <w:t xml:space="preserve"> on both 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 xml:space="preserve">people and </w:t>
            </w:r>
            <w:r w:rsidR="004739E0"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057140">
              <w:rPr>
                <w:rFonts w:cstheme="minorHAnsi"/>
                <w:color w:val="000000" w:themeColor="text1"/>
                <w:sz w:val="28"/>
                <w:szCs w:val="28"/>
              </w:rPr>
              <w:t>environment.</w:t>
            </w:r>
          </w:p>
        </w:tc>
        <w:tc>
          <w:tcPr>
            <w:tcW w:w="1097" w:type="pct"/>
            <w:vMerge/>
            <w:shd w:val="clear" w:color="auto" w:fill="FFEFFF"/>
          </w:tcPr>
          <w:p w14:paraId="048BF811" w14:textId="77777777" w:rsidR="008E39B4" w:rsidRPr="00057140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4D4827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B34D" w14:textId="77777777" w:rsidR="00AF5508" w:rsidRDefault="00AF5508" w:rsidP="00017B74">
      <w:pPr>
        <w:spacing w:after="0" w:line="240" w:lineRule="auto"/>
      </w:pPr>
      <w:r>
        <w:separator/>
      </w:r>
    </w:p>
  </w:endnote>
  <w:endnote w:type="continuationSeparator" w:id="0">
    <w:p w14:paraId="3A5557EC" w14:textId="77777777" w:rsidR="00AF5508" w:rsidRDefault="00AF550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190F" w14:textId="77777777" w:rsidR="00AF5508" w:rsidRDefault="00AF5508" w:rsidP="00017B74">
      <w:pPr>
        <w:spacing w:after="0" w:line="240" w:lineRule="auto"/>
      </w:pPr>
      <w:r>
        <w:separator/>
      </w:r>
    </w:p>
  </w:footnote>
  <w:footnote w:type="continuationSeparator" w:id="0">
    <w:p w14:paraId="17F94884" w14:textId="77777777" w:rsidR="00AF5508" w:rsidRDefault="00AF550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F93CC5"/>
    <w:multiLevelType w:val="hybridMultilevel"/>
    <w:tmpl w:val="0902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9847A3"/>
    <w:multiLevelType w:val="hybridMultilevel"/>
    <w:tmpl w:val="EE36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8E608B"/>
    <w:multiLevelType w:val="hybridMultilevel"/>
    <w:tmpl w:val="EA10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7140"/>
    <w:rsid w:val="0007415F"/>
    <w:rsid w:val="002B0167"/>
    <w:rsid w:val="003479F5"/>
    <w:rsid w:val="003E4852"/>
    <w:rsid w:val="003E6B6F"/>
    <w:rsid w:val="00440E6C"/>
    <w:rsid w:val="004739E0"/>
    <w:rsid w:val="00487E07"/>
    <w:rsid w:val="004D4827"/>
    <w:rsid w:val="004D51C1"/>
    <w:rsid w:val="005F4E99"/>
    <w:rsid w:val="00706520"/>
    <w:rsid w:val="007146EF"/>
    <w:rsid w:val="007D54F2"/>
    <w:rsid w:val="00811F13"/>
    <w:rsid w:val="0083335D"/>
    <w:rsid w:val="00847F4E"/>
    <w:rsid w:val="00867D25"/>
    <w:rsid w:val="00892041"/>
    <w:rsid w:val="008B1952"/>
    <w:rsid w:val="008E39B4"/>
    <w:rsid w:val="00986229"/>
    <w:rsid w:val="009A0602"/>
    <w:rsid w:val="00A23F48"/>
    <w:rsid w:val="00A314F1"/>
    <w:rsid w:val="00AF5508"/>
    <w:rsid w:val="00BA646E"/>
    <w:rsid w:val="00CA59AB"/>
    <w:rsid w:val="00D25187"/>
    <w:rsid w:val="00DB0006"/>
    <w:rsid w:val="00DC23A5"/>
    <w:rsid w:val="00E276D3"/>
    <w:rsid w:val="00E5371A"/>
    <w:rsid w:val="00ED3C75"/>
    <w:rsid w:val="00F43D58"/>
    <w:rsid w:val="00F9765D"/>
    <w:rsid w:val="00FB7D5A"/>
    <w:rsid w:val="00FE1C68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ED3C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3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bc.co.uk/news/topics/c207p54m4qet/antarct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4</cp:revision>
  <dcterms:created xsi:type="dcterms:W3CDTF">2022-06-06T11:41:00Z</dcterms:created>
  <dcterms:modified xsi:type="dcterms:W3CDTF">2022-06-06T11:53:00Z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